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АКТ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приема-передачи имущества ликвидируемого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 акционерного общества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(открытого/закрытого)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(наименование)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 акционерное общество ______________________,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(открытое/закрытое)                          (наименование)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в дальнейшем именуемое "Общество", в лице Председателя 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ликвидационной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комиссии ___________________________________________, 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действующего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на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(фамилия, имя, отчество)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основании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Устава и Гражданского кодекса РФ, ПЕРЕДАЕТ, а 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____________________________________________________________________,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(организационно-правовая форма, наименование юридического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лица - акционера / фамилия, имя, отчество акционера-гражданина)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в дальнейшем именуемое "Акционер" в лице ___________________________,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(фамилия, имя, отчество, должность)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действующего на основании Устава и Гражданского кодекса РФ, ПРИНИМАЕТ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следующее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оставшееся после расчетов с кредиторами Общества имущество: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- Денежные средства в сумме ______________________ (___________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________________________________________) рублей, которые должны быть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перечислены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на расчетный/лицевой счет акционера в пятидневный срок  с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момента составления настоящего акта;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Здания и сооружения в составе: 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(адреса месторасположения,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характеристика объектов, ссылки на прилагаемые документы)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всего на сумму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_____________ (________________________) 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>тыс.  рублей;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Объекты  незавершенного  капитального строительства в составе: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(адреса месторасположения, характеристика объектов,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ссылки на прилагаемые документы)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всего на сумму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_____________ (_________________________) 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>тыс. рублей;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- Прочие </w:t>
      </w:r>
      <w:proofErr w:type="spell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внеоборотные</w:t>
      </w:r>
      <w:proofErr w:type="spell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и оборотные активы в составе: 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____________________________________________________________________,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(перечень)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всего на сумму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______________ (________________________) 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>тыс. рублей.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Итого, стоимость     передаваемого     имущества      составляет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 (_______________________________) тыс.  рублей, что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lastRenderedPageBreak/>
        <w:t>соответствует доле акционера в имуществе Общества,  оставшемся  после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удовлетворения требований кредиторов.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spell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Справочно</w:t>
      </w:r>
      <w:proofErr w:type="spellEnd"/>
      <w:r w:rsidRPr="00B33566">
        <w:rPr>
          <w:rFonts w:ascii="Times New Roman" w:hAnsi="Times New Roman" w:cs="Times New Roman"/>
          <w:color w:val="333333"/>
          <w:sz w:val="20"/>
          <w:szCs w:val="20"/>
        </w:rPr>
        <w:t>: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общая   стоимость   имущества   Общества,   оставшегося  после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удовлетворения требований кредиторов _______________ (_______________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_______________________________) тыс. рублей;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величина уставного капитала Общества 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(цифрами и прописью)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(________________________________) тыс. рублей;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количество акций, выпущенных предприятием _______ штук;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- количество акций, принадлежащих акционеру _______ штук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, (__%).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Реквизиты сторон: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Общество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Юридический адрес: 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Расчетный счет: 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Председатель ликвидационной комиссии 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(ф.и.о., подпись)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М.П.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Акционер _______________________________________________________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(организационно-правовая форма, наименование юридического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лица - акционера/фамилия, имя, отчество акционера - гражданина)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Юридический (домашний адрес): 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Паспорт: _______________________________________________________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(паспортные данные акционера - гражданина)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Расчетный (лицевой) счет: ______________________________________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_____________________________________ __________________________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(должность руководителя/гражданин)         (ф.и.о., подпись)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М.П.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Примечание: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Для обществ с ограниченной ответственностью текст аналогичен, 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за</w:t>
      </w:r>
      <w:proofErr w:type="gramEnd"/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>исключением того, что расчет проводится не пропорционально количеству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акций, а пропорционально удельному весу доли участника ООО </w:t>
      </w: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в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уставном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333333"/>
          <w:sz w:val="20"/>
          <w:szCs w:val="20"/>
        </w:rPr>
      </w:pPr>
      <w:proofErr w:type="gramStart"/>
      <w:r w:rsidRPr="00B33566">
        <w:rPr>
          <w:rFonts w:ascii="Times New Roman" w:hAnsi="Times New Roman" w:cs="Times New Roman"/>
          <w:color w:val="333333"/>
          <w:sz w:val="20"/>
          <w:szCs w:val="20"/>
        </w:rPr>
        <w:t>капитале</w:t>
      </w:r>
      <w:proofErr w:type="gramEnd"/>
      <w:r w:rsidRPr="00B33566">
        <w:rPr>
          <w:rFonts w:ascii="Times New Roman" w:hAnsi="Times New Roman" w:cs="Times New Roman"/>
          <w:color w:val="333333"/>
          <w:sz w:val="20"/>
          <w:szCs w:val="20"/>
        </w:rPr>
        <w:t xml:space="preserve"> последнего.</w:t>
      </w: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333333"/>
          <w:sz w:val="20"/>
          <w:szCs w:val="20"/>
        </w:rPr>
      </w:pPr>
    </w:p>
    <w:p w:rsidR="00B33566" w:rsidRPr="00B33566" w:rsidRDefault="00B33566" w:rsidP="00B33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333333"/>
          <w:sz w:val="20"/>
          <w:szCs w:val="20"/>
        </w:rPr>
      </w:pPr>
      <w:r w:rsidRPr="00B33566">
        <w:rPr>
          <w:rFonts w:ascii="Courier New" w:hAnsi="Courier New" w:cs="Courier New"/>
          <w:color w:val="333333"/>
          <w:sz w:val="20"/>
          <w:szCs w:val="20"/>
        </w:rPr>
        <w:t xml:space="preserve">  </w:t>
      </w:r>
    </w:p>
    <w:p w:rsidR="00AD6E26" w:rsidRDefault="00AD6E26"/>
    <w:sectPr w:rsidR="00AD6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33566"/>
    <w:rsid w:val="00AD6E26"/>
    <w:rsid w:val="00B33566"/>
    <w:rsid w:val="00B65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335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356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dc</cp:lastModifiedBy>
  <cp:revision>2</cp:revision>
  <dcterms:created xsi:type="dcterms:W3CDTF">2022-03-14T13:41:00Z</dcterms:created>
  <dcterms:modified xsi:type="dcterms:W3CDTF">2022-03-14T13:41:00Z</dcterms:modified>
</cp:coreProperties>
</file>